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2B" w:rsidRPr="00E10E1A" w:rsidRDefault="000C0363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B116730" wp14:editId="55B063B1">
            <wp:simplePos x="0" y="0"/>
            <wp:positionH relativeFrom="column">
              <wp:posOffset>2873375</wp:posOffset>
            </wp:positionH>
            <wp:positionV relativeFrom="paragraph">
              <wp:posOffset>295275</wp:posOffset>
            </wp:positionV>
            <wp:extent cx="3267075" cy="8229600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92B" w:rsidRPr="00E10E1A">
        <w:rPr>
          <w:rFonts w:ascii="Courier New" w:hAnsi="Courier New" w:cs="Courier New"/>
        </w:rPr>
        <w:t xml:space="preserve">Meno: </w:t>
      </w: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513"/>
        <w:gridCol w:w="1535"/>
        <w:gridCol w:w="913"/>
        <w:gridCol w:w="622"/>
        <w:gridCol w:w="2071"/>
      </w:tblGrid>
      <w:tr w:rsidR="000C0363" w:rsidRPr="000C0363" w:rsidTr="00F9191E">
        <w:tc>
          <w:tcPr>
            <w:tcW w:w="2269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2513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odsek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br/>
              <w:t>značka</w:t>
            </w:r>
          </w:p>
        </w:tc>
        <w:tc>
          <w:tcPr>
            <w:tcW w:w="2693" w:type="dxa"/>
            <w:gridSpan w:val="2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takzvaný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br/>
              <w:t>respektíve</w:t>
            </w:r>
          </w:p>
        </w:tc>
      </w:tr>
      <w:tr w:rsidR="000C0363" w:rsidRPr="000C0363" w:rsidTr="00F9191E">
        <w:tc>
          <w:tcPr>
            <w:tcW w:w="2269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513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432EFC" w:rsidRPr="000C0363" w:rsidRDefault="00432EFC" w:rsidP="00B83C5F">
            <w:pPr>
              <w:rPr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vlastnou rukou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br/>
              <w:t>v zastúpení</w:t>
            </w:r>
          </w:p>
        </w:tc>
        <w:tc>
          <w:tcPr>
            <w:tcW w:w="2693" w:type="dxa"/>
            <w:gridSpan w:val="2"/>
            <w:vAlign w:val="center"/>
          </w:tcPr>
          <w:p w:rsidR="00432EFC" w:rsidRPr="000C0363" w:rsidRDefault="00432EFC" w:rsidP="00B83C5F">
            <w:pPr>
              <w:rPr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strana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br/>
              <w:t>trieda</w:t>
            </w:r>
          </w:p>
        </w:tc>
      </w:tr>
      <w:tr w:rsidR="000C0363" w:rsidRPr="000C0363" w:rsidTr="00F9191E">
        <w:tc>
          <w:tcPr>
            <w:tcW w:w="2269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513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to jest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br/>
              <w:t>odbor</w:t>
            </w:r>
          </w:p>
        </w:tc>
        <w:tc>
          <w:tcPr>
            <w:tcW w:w="2693" w:type="dxa"/>
            <w:gridSpan w:val="2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a tak ďalej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br/>
              <w:t>toho roku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</w:tcPr>
          <w:p w:rsidR="00432EFC" w:rsidRPr="000C0363" w:rsidRDefault="00432EFC">
            <w:pPr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inžinier architekt Ľudovít </w:t>
            </w:r>
            <w:proofErr w:type="spellStart"/>
            <w:r w:rsidRPr="000C0363">
              <w:rPr>
                <w:rFonts w:ascii="Courier New" w:hAnsi="Courier New" w:cs="Courier New"/>
                <w:color w:val="FFFFFF" w:themeColor="background1"/>
              </w:rPr>
              <w:t>Dřínovský</w:t>
            </w:r>
            <w:proofErr w:type="spellEnd"/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 doktor umení </w:t>
            </w:r>
            <w:r w:rsidRPr="000C0363">
              <w:rPr>
                <w:rFonts w:ascii="Courier New" w:hAnsi="Courier New" w:cs="Courier New"/>
                <w:i/>
                <w:color w:val="FFFFFF" w:themeColor="background1"/>
              </w:rPr>
              <w:t>(</w:t>
            </w:r>
            <w:proofErr w:type="spellStart"/>
            <w:r w:rsidRPr="000C0363">
              <w:rPr>
                <w:rFonts w:ascii="Courier New" w:hAnsi="Courier New" w:cs="Courier New"/>
                <w:i/>
                <w:color w:val="FFFFFF" w:themeColor="background1"/>
              </w:rPr>
              <w:t>artis</w:t>
            </w:r>
            <w:proofErr w:type="spellEnd"/>
            <w:r w:rsidRPr="000C0363">
              <w:rPr>
                <w:rFonts w:ascii="Courier New" w:hAnsi="Courier New" w:cs="Courier New"/>
                <w:i/>
                <w:color w:val="FFFFFF" w:themeColor="background1"/>
              </w:rPr>
              <w:t xml:space="preserve"> </w:t>
            </w:r>
            <w:proofErr w:type="spellStart"/>
            <w:r w:rsidRPr="000C0363">
              <w:rPr>
                <w:rFonts w:ascii="Courier New" w:hAnsi="Courier New" w:cs="Courier New"/>
                <w:i/>
                <w:color w:val="FFFFFF" w:themeColor="background1"/>
              </w:rPr>
              <w:t>doctor</w:t>
            </w:r>
            <w:proofErr w:type="spellEnd"/>
            <w:r w:rsidRPr="000C0363">
              <w:rPr>
                <w:rFonts w:ascii="Courier New" w:hAnsi="Courier New" w:cs="Courier New"/>
                <w:i/>
                <w:color w:val="FFFFFF" w:themeColor="background1"/>
              </w:rPr>
              <w:t>)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</w:tcPr>
          <w:p w:rsidR="00432EFC" w:rsidRPr="000C0363" w:rsidRDefault="00432EFC">
            <w:pPr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plukovník doktor práv Alexander </w:t>
            </w:r>
            <w:proofErr w:type="spellStart"/>
            <w:r w:rsidRPr="000C0363">
              <w:rPr>
                <w:rFonts w:ascii="Courier New" w:hAnsi="Courier New" w:cs="Courier New"/>
                <w:color w:val="FFFFFF" w:themeColor="background1"/>
              </w:rPr>
              <w:t>Žibritovský</w:t>
            </w:r>
            <w:proofErr w:type="spellEnd"/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</w:tcPr>
          <w:p w:rsidR="00432EFC" w:rsidRPr="000C0363" w:rsidRDefault="00432EFC" w:rsidP="00E10E1A">
            <w:pPr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doktor </w:t>
            </w:r>
            <w:r w:rsidR="00E10E1A" w:rsidRPr="000C0363">
              <w:rPr>
                <w:rFonts w:ascii="Courier New" w:hAnsi="Courier New" w:cs="Courier New"/>
                <w:color w:val="FFFFFF" w:themeColor="background1"/>
              </w:rPr>
              <w:t>všeobecného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 lekárstva Žigmund Malý a bakalár Ján Veľký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</w:tcPr>
          <w:p w:rsidR="00432EFC" w:rsidRPr="000C0363" w:rsidRDefault="00432EFC">
            <w:pPr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doktor pedagogiky Rudolf </w:t>
            </w:r>
            <w:proofErr w:type="spellStart"/>
            <w:r w:rsidRPr="000C0363">
              <w:rPr>
                <w:rFonts w:ascii="Courier New" w:hAnsi="Courier New" w:cs="Courier New"/>
                <w:color w:val="FFFFFF" w:themeColor="background1"/>
              </w:rPr>
              <w:t>Mazůrek</w:t>
            </w:r>
            <w:proofErr w:type="spellEnd"/>
          </w:p>
        </w:tc>
      </w:tr>
      <w:tr w:rsidR="000C0363" w:rsidRPr="000C0363" w:rsidTr="00F9191E">
        <w:tc>
          <w:tcPr>
            <w:tcW w:w="2269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513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Organizácia Spojených národov</w:t>
            </w:r>
          </w:p>
        </w:tc>
        <w:tc>
          <w:tcPr>
            <w:tcW w:w="2693" w:type="dxa"/>
            <w:gridSpan w:val="2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Medzinárodný súdny dvor</w:t>
            </w:r>
          </w:p>
        </w:tc>
      </w:tr>
      <w:tr w:rsidR="000C0363" w:rsidRPr="000C0363" w:rsidTr="00F9191E">
        <w:tc>
          <w:tcPr>
            <w:tcW w:w="2269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513" w:type="dxa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Národná banka Slovenska</w:t>
            </w:r>
          </w:p>
        </w:tc>
        <w:tc>
          <w:tcPr>
            <w:tcW w:w="2693" w:type="dxa"/>
            <w:gridSpan w:val="2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Tatranský národný park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spoločnosť s ručením obmedzeným sídli vo Zvolene a volá sa ABC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432EFC" w:rsidP="00F7292B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verejná obchodná spoločnosť sídli v</w:t>
            </w:r>
            <w:r w:rsidR="00F7292B" w:rsidRPr="000C0363">
              <w:rPr>
                <w:rFonts w:ascii="Courier New" w:hAnsi="Courier New" w:cs="Courier New"/>
                <w:color w:val="FFFFFF" w:themeColor="background1"/>
              </w:rPr>
              <w:t> 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>B</w:t>
            </w:r>
            <w:r w:rsidR="00F7292B" w:rsidRPr="000C0363">
              <w:rPr>
                <w:rFonts w:ascii="Courier New" w:hAnsi="Courier New" w:cs="Courier New"/>
                <w:color w:val="FFFFFF" w:themeColor="background1"/>
              </w:rPr>
              <w:t>anskej Bystrici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 a volá sa </w:t>
            </w:r>
            <w:proofErr w:type="spellStart"/>
            <w:r w:rsidR="00F7292B" w:rsidRPr="000C0363">
              <w:rPr>
                <w:rFonts w:ascii="Courier New" w:hAnsi="Courier New" w:cs="Courier New"/>
                <w:color w:val="FFFFFF" w:themeColor="background1"/>
              </w:rPr>
              <w:t>Kaufland</w:t>
            </w:r>
            <w:proofErr w:type="spellEnd"/>
            <w:r w:rsidR="00F7292B" w:rsidRPr="000C0363">
              <w:rPr>
                <w:rFonts w:ascii="Courier New" w:hAnsi="Courier New" w:cs="Courier New"/>
                <w:color w:val="FFFFFF" w:themeColor="background1"/>
              </w:rPr>
              <w:t xml:space="preserve"> Slovenská republika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bytové družstvo sídli v Detve a volá sa </w:t>
            </w:r>
            <w:proofErr w:type="spellStart"/>
            <w:r w:rsidRPr="000C0363">
              <w:rPr>
                <w:rFonts w:ascii="Courier New" w:hAnsi="Courier New" w:cs="Courier New"/>
                <w:color w:val="FFFFFF" w:themeColor="background1"/>
              </w:rPr>
              <w:t>Detvančok</w:t>
            </w:r>
            <w:proofErr w:type="spellEnd"/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E10E1A" w:rsidRDefault="00E10E1A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E10E1A" w:rsidRPr="000C0363" w:rsidRDefault="00E10E1A" w:rsidP="00E10E1A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akciová spoločnosť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 sídli v Žiari nad Hronom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 a volá sa </w:t>
            </w:r>
            <w:proofErr w:type="spellStart"/>
            <w:r w:rsidRPr="000C0363">
              <w:rPr>
                <w:rFonts w:ascii="Courier New" w:hAnsi="Courier New" w:cs="Courier New"/>
                <w:color w:val="FFFFFF" w:themeColor="background1"/>
              </w:rPr>
              <w:t>Hornbach</w:t>
            </w:r>
            <w:proofErr w:type="spellEnd"/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dnešný dátum v </w:t>
            </w:r>
            <w:proofErr w:type="spellStart"/>
            <w:r w:rsidRPr="000C0363">
              <w:rPr>
                <w:rFonts w:ascii="Courier New" w:hAnsi="Courier New" w:cs="Courier New"/>
                <w:color w:val="FFFFFF" w:themeColor="background1"/>
              </w:rPr>
              <w:t>číselne-slovnom</w:t>
            </w:r>
            <w:proofErr w:type="spellEnd"/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 vyjadrení a dátum Mikuláša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Stretnutie akcionárov sa uskutoční o deviatej hodine v zasadačke.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Porada začína o 8 hodine a 30 minúte v aule.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432EFC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dnešný dátum v zahraničnej korešpondencii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telefón na pevnú linku s predvoľbou aj štátom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 do BB napr. 4135728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tolerancia je plus mínus 3 milimetre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432EFC" w:rsidRDefault="00432EFC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432EFC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paragraf 5 až paragraf 9 nariadenia vlády SR č. 87/1995 Zbierky zákonov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F9191E" w:rsidRPr="000C0363" w:rsidRDefault="00F9191E" w:rsidP="00E10E1A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Z</w:t>
            </w:r>
            <w:r w:rsidR="00E10E1A" w:rsidRPr="000C0363">
              <w:rPr>
                <w:rFonts w:ascii="Courier New" w:hAnsi="Courier New" w:cs="Courier New"/>
                <w:color w:val="FFFFFF" w:themeColor="background1"/>
              </w:rPr>
              <w:t>ápas skončil v pomere 2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 xml:space="preserve">0 ku </w:t>
            </w:r>
            <w:r w:rsidR="00E10E1A" w:rsidRPr="000C0363">
              <w:rPr>
                <w:rFonts w:ascii="Courier New" w:hAnsi="Courier New" w:cs="Courier New"/>
                <w:color w:val="FFFFFF" w:themeColor="background1"/>
              </w:rPr>
              <w:t>41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>.</w:t>
            </w:r>
          </w:p>
        </w:tc>
      </w:tr>
      <w:tr w:rsidR="000C0363" w:rsidRPr="000C0363" w:rsidTr="00F9191E">
        <w:tc>
          <w:tcPr>
            <w:tcW w:w="2269" w:type="dxa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2513" w:type="dxa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F9191E" w:rsidRPr="000C0363" w:rsidRDefault="00F9191E" w:rsidP="00B83C5F">
            <w:pPr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7 percentná inflácia</w:t>
            </w:r>
          </w:p>
        </w:tc>
        <w:tc>
          <w:tcPr>
            <w:tcW w:w="2693" w:type="dxa"/>
            <w:gridSpan w:val="2"/>
            <w:vAlign w:val="center"/>
          </w:tcPr>
          <w:p w:rsidR="00F9191E" w:rsidRPr="000C0363" w:rsidRDefault="00E10E1A" w:rsidP="00B83C5F">
            <w:pPr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päť kilometrov za hodinu</w:t>
            </w:r>
          </w:p>
        </w:tc>
      </w:tr>
      <w:tr w:rsidR="000C0363" w:rsidRPr="000C0363" w:rsidTr="00F9191E">
        <w:trPr>
          <w:trHeight w:val="128"/>
        </w:trPr>
        <w:tc>
          <w:tcPr>
            <w:tcW w:w="4782" w:type="dxa"/>
            <w:gridSpan w:val="2"/>
            <w:vMerge w:val="restart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F9191E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Rímske číslice</w:t>
            </w:r>
          </w:p>
        </w:tc>
      </w:tr>
      <w:tr w:rsidR="000C0363" w:rsidRPr="000C0363" w:rsidTr="00F9191E">
        <w:trPr>
          <w:trHeight w:val="127"/>
        </w:trPr>
        <w:tc>
          <w:tcPr>
            <w:tcW w:w="4782" w:type="dxa"/>
            <w:gridSpan w:val="2"/>
            <w:vMerge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1535" w:type="dxa"/>
            <w:vAlign w:val="center"/>
          </w:tcPr>
          <w:p w:rsidR="00F9191E" w:rsidRPr="000C0363" w:rsidRDefault="00F9191E" w:rsidP="00F9191E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1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>09</w:t>
            </w:r>
          </w:p>
        </w:tc>
        <w:tc>
          <w:tcPr>
            <w:tcW w:w="1535" w:type="dxa"/>
            <w:gridSpan w:val="2"/>
            <w:vAlign w:val="center"/>
          </w:tcPr>
          <w:p w:rsidR="00F9191E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4</w:t>
            </w:r>
            <w:r w:rsidRPr="000C0363">
              <w:rPr>
                <w:rFonts w:ascii="Courier New" w:hAnsi="Courier New" w:cs="Courier New"/>
                <w:color w:val="FFFFFF" w:themeColor="background1"/>
              </w:rPr>
              <w:t>5</w:t>
            </w:r>
          </w:p>
        </w:tc>
        <w:tc>
          <w:tcPr>
            <w:tcW w:w="2071" w:type="dxa"/>
            <w:vAlign w:val="center"/>
          </w:tcPr>
          <w:p w:rsidR="00F9191E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655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F9191E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dnešný aktuálny čas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F9191E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mobilný telefón napr. svoje s predvoľbou štátu</w:t>
            </w:r>
          </w:p>
        </w:tc>
      </w:tr>
      <w:tr w:rsidR="000C0363" w:rsidRPr="000C0363" w:rsidTr="00F9191E">
        <w:tc>
          <w:tcPr>
            <w:tcW w:w="4782" w:type="dxa"/>
            <w:gridSpan w:val="2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F9191E" w:rsidRPr="000C0363" w:rsidRDefault="00F9191E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e-mailová adresa školy</w:t>
            </w:r>
          </w:p>
        </w:tc>
      </w:tr>
      <w:tr w:rsidR="00F9191E" w:rsidRPr="000C0363" w:rsidTr="00F9191E">
        <w:tc>
          <w:tcPr>
            <w:tcW w:w="4782" w:type="dxa"/>
            <w:gridSpan w:val="2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F9191E" w:rsidRPr="000C0363" w:rsidRDefault="00F7292B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Namerali mu v krvi 2,45 promile alkoholu.</w:t>
            </w:r>
          </w:p>
        </w:tc>
      </w:tr>
      <w:tr w:rsidR="00F9191E" w:rsidRPr="000C0363" w:rsidTr="00F9191E">
        <w:tc>
          <w:tcPr>
            <w:tcW w:w="4782" w:type="dxa"/>
            <w:gridSpan w:val="2"/>
          </w:tcPr>
          <w:p w:rsidR="00F9191E" w:rsidRDefault="00F9191E">
            <w:pPr>
              <w:rPr>
                <w:rFonts w:ascii="Courier New" w:hAnsi="Courier New" w:cs="Courier New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F9191E" w:rsidRPr="000C0363" w:rsidRDefault="00E10E1A" w:rsidP="00B83C5F">
            <w:pPr>
              <w:spacing w:line="240" w:lineRule="exact"/>
              <w:rPr>
                <w:rFonts w:ascii="Courier New" w:hAnsi="Courier New" w:cs="Courier New"/>
                <w:color w:val="FFFFFF" w:themeColor="background1"/>
              </w:rPr>
            </w:pPr>
            <w:r w:rsidRPr="000C0363">
              <w:rPr>
                <w:rFonts w:ascii="Courier New" w:hAnsi="Courier New" w:cs="Courier New"/>
                <w:color w:val="FFFFFF" w:themeColor="background1"/>
              </w:rPr>
              <w:t>Zaplatil som s DPH 11082,15 euro.</w:t>
            </w:r>
          </w:p>
        </w:tc>
      </w:tr>
    </w:tbl>
    <w:p w:rsidR="00CC5E1F" w:rsidRPr="00432EFC" w:rsidRDefault="00CC5E1F">
      <w:pPr>
        <w:rPr>
          <w:rFonts w:ascii="Courier New" w:hAnsi="Courier New" w:cs="Courier New"/>
        </w:rPr>
      </w:pPr>
    </w:p>
    <w:sectPr w:rsidR="00CC5E1F" w:rsidRPr="00432EFC" w:rsidSect="00F9191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FC"/>
    <w:rsid w:val="000C0363"/>
    <w:rsid w:val="00432EFC"/>
    <w:rsid w:val="00CC5E1F"/>
    <w:rsid w:val="00E10E1A"/>
    <w:rsid w:val="00F7292B"/>
    <w:rsid w:val="00F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2013-09-26T12:45:00Z</dcterms:created>
  <dcterms:modified xsi:type="dcterms:W3CDTF">2013-09-26T12:45:00Z</dcterms:modified>
</cp:coreProperties>
</file>